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7A" w:rsidRPr="00514A7A" w:rsidRDefault="00514A7A" w:rsidP="00A41B84">
      <w:pPr>
        <w:jc w:val="center"/>
      </w:pPr>
      <w:bookmarkStart w:id="0" w:name="_GoBack"/>
      <w:r w:rsidRPr="00514A7A">
        <w:t>Развитие связной речи у детей среднего дошкольного возраста</w:t>
      </w:r>
    </w:p>
    <w:bookmarkEnd w:id="0"/>
    <w:p w:rsidR="00514A7A" w:rsidRPr="00514A7A" w:rsidRDefault="00514A7A" w:rsidP="00514A7A"/>
    <w:p w:rsidR="00514A7A" w:rsidRPr="00514A7A" w:rsidRDefault="00514A7A" w:rsidP="00A41B84">
      <w:pPr>
        <w:ind w:firstLine="426"/>
        <w:jc w:val="both"/>
      </w:pPr>
      <w:r w:rsidRPr="00514A7A">
        <w:rPr>
          <w:b/>
          <w:bCs/>
        </w:rPr>
        <w:t>"Раз речь не ясна, она не достигнет своей цели</w:t>
      </w:r>
      <w:r w:rsidRPr="00514A7A">
        <w:t>" </w:t>
      </w:r>
      <w:r w:rsidRPr="00514A7A">
        <w:rPr>
          <w:b/>
          <w:bCs/>
        </w:rPr>
        <w:t>Аристотель.</w:t>
      </w:r>
    </w:p>
    <w:p w:rsidR="00514A7A" w:rsidRPr="00514A7A" w:rsidRDefault="00514A7A" w:rsidP="00A41B84">
      <w:pPr>
        <w:ind w:firstLine="426"/>
        <w:jc w:val="both"/>
      </w:pPr>
      <w:r w:rsidRPr="00514A7A">
        <w:t>Уникальную роль играет родной язык в становлении личности ребенка дошкольника. Язык и речь традиционно рассматривались в психологии, философии и педагогике как "узел", в котором сходятся 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</w:t>
      </w:r>
    </w:p>
    <w:p w:rsidR="00514A7A" w:rsidRPr="00514A7A" w:rsidRDefault="00514A7A" w:rsidP="00A41B84">
      <w:pPr>
        <w:ind w:firstLine="426"/>
        <w:jc w:val="both"/>
      </w:pPr>
      <w:r w:rsidRPr="00514A7A">
        <w:t>Развитие связной речи в дошкольном детстве закладывает основы успешного обучения в школе. Под связной речью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 Связная речь неотделима от мира мыслей: связность речи – это связность мыслей. В связной речи отражается логика мышления ребенка, его умение осмыслить воспринимаемое и правильно выразить его. По тому, как ребенок строит свои высказывания, можно судить об уровне его речевого развития.</w:t>
      </w:r>
    </w:p>
    <w:p w:rsidR="00514A7A" w:rsidRPr="00514A7A" w:rsidRDefault="00514A7A" w:rsidP="00A41B84">
      <w:pPr>
        <w:ind w:firstLine="426"/>
        <w:jc w:val="both"/>
      </w:pPr>
      <w:r w:rsidRPr="00514A7A">
        <w:t>Умение связно, последовательно, точно и образно излагать свои мысли оказывает влияние и на эстетическое развитие: при пересказах, при составлении своих рассказов, ребенок старается использовать образные слова и выражения, усвоенные из художественных произведений. Умение интересно рассказывать и заинтересовать слушателей (детей и взрослых) своим изложением помогает детям стать общительнее, преодолеть застенчивость; развивать уверенность в своих силах.</w:t>
      </w:r>
    </w:p>
    <w:p w:rsidR="00514A7A" w:rsidRPr="00514A7A" w:rsidRDefault="00514A7A" w:rsidP="00A41B84">
      <w:pPr>
        <w:ind w:firstLine="426"/>
        <w:jc w:val="both"/>
      </w:pPr>
      <w:r w:rsidRPr="00514A7A">
        <w:t>Развитие у детей связной выразительной речи необходимо рассматривать как существенное звено воспитания культуры речи в ее широком понимании. Все последующее развитие речевой культуры будет опираться на тот фундамент, который закладывается в дошкольном детстве. Развитие связной речи неотделимо от решения остальных задач речевого развития: обогащения и активизации словаря, формирования грамматического строя речи, воспитания звуковой культуры речи. Развивая детскую речь, мы расширяем не только речевые возможности ребенка, но и непосредственно влияем на его интеллектуальные способности, внимание, память, кругозор и другие аспекты жизнедеятельности.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514A7A" w:rsidRPr="00514A7A" w:rsidRDefault="00514A7A" w:rsidP="00A41B84">
      <w:pPr>
        <w:ind w:firstLine="426"/>
        <w:jc w:val="both"/>
      </w:pPr>
      <w:r w:rsidRPr="00514A7A">
        <w:t>- приобретаются навыки связной речи (последовательное наиболее полное выражение своих мыслей);</w:t>
      </w:r>
    </w:p>
    <w:p w:rsidR="00514A7A" w:rsidRPr="00514A7A" w:rsidRDefault="00514A7A" w:rsidP="00A41B84">
      <w:pPr>
        <w:ind w:firstLine="426"/>
        <w:jc w:val="both"/>
      </w:pPr>
      <w:r w:rsidRPr="00514A7A">
        <w:t>-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</w:r>
    </w:p>
    <w:p w:rsidR="00514A7A" w:rsidRPr="00514A7A" w:rsidRDefault="00514A7A" w:rsidP="00A41B84">
      <w:pPr>
        <w:ind w:firstLine="426"/>
        <w:jc w:val="both"/>
      </w:pPr>
      <w:r w:rsidRPr="00514A7A">
        <w:t>- речь постепенно становится грамматически оформленной (правильное и уместное употребление слов).</w:t>
      </w:r>
    </w:p>
    <w:p w:rsidR="00514A7A" w:rsidRPr="00514A7A" w:rsidRDefault="00514A7A" w:rsidP="00A41B84">
      <w:pPr>
        <w:ind w:firstLine="426"/>
        <w:jc w:val="both"/>
      </w:pPr>
      <w:r w:rsidRPr="00514A7A">
        <w:t xml:space="preserve"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 В возрасте 4-5 лет у </w:t>
      </w:r>
      <w:r w:rsidRPr="00514A7A">
        <w:lastRenderedPageBreak/>
        <w:t xml:space="preserve">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514A7A">
        <w:t>стишья</w:t>
      </w:r>
      <w:proofErr w:type="spellEnd"/>
      <w:r w:rsidRPr="00514A7A"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514A7A" w:rsidRPr="00514A7A" w:rsidRDefault="00514A7A" w:rsidP="00A41B84">
      <w:pPr>
        <w:ind w:firstLine="426"/>
        <w:jc w:val="both"/>
      </w:pPr>
      <w:r w:rsidRPr="00514A7A"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514A7A">
        <w:t>хочут</w:t>
      </w:r>
      <w:proofErr w:type="spellEnd"/>
      <w:r w:rsidRPr="00514A7A"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514A7A" w:rsidRPr="00514A7A" w:rsidRDefault="00514A7A" w:rsidP="00A41B84">
      <w:pPr>
        <w:ind w:firstLine="426"/>
        <w:jc w:val="both"/>
      </w:pPr>
      <w:r w:rsidRPr="00514A7A">
        <w:t>Если родители были чутки к своему ребёнку, много общались с ним, внимательно слушали его, предоставляли достаточную двигательную свободу, то ребёнок благополучно пройдет, все стадии речевого развития и накопит достаточный речевой багаж. Но практика часто показывает противоположные результаты, родители очень часто, не уделяют своему ребенку должного внимания, они куда-то спешат, опаздывают… и им совсем некогда поговорить, рассказать, объяснить, ребенку что-то новое и интересное. И, к сожалению, очень часто мы можем услышать от родителей фразу в адрес «разговорившегося» малыша, - «Сядь, молчи и не болтай!». А ведь именно дошкольный возраст - это период активного усвоения ребенком разговорного языка, становления и развития всех сторон речи - фонетической, лексической, грамматической.   </w:t>
      </w:r>
    </w:p>
    <w:p w:rsidR="00514A7A" w:rsidRPr="00514A7A" w:rsidRDefault="00514A7A" w:rsidP="00A41B84">
      <w:pPr>
        <w:ind w:firstLine="426"/>
        <w:jc w:val="both"/>
      </w:pPr>
      <w:r w:rsidRPr="00514A7A">
        <w:t>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воспитания. Чем раньше будет начато обучение родному языку, тем свободнее ребенок будет им пользоваться в дальнейшем.</w:t>
      </w:r>
    </w:p>
    <w:p w:rsidR="00514A7A" w:rsidRPr="00514A7A" w:rsidRDefault="00514A7A" w:rsidP="00A41B84">
      <w:pPr>
        <w:ind w:firstLine="426"/>
        <w:jc w:val="both"/>
      </w:pPr>
      <w:r w:rsidRPr="00514A7A">
        <w:t>Как же могут родители помочь своему ребёнку овладеть умениями и навыками связной речи? Использовать можно все, что видит ребенок вокруг себя. Это и дома, и на прогулке, и в детском саду. Очень важно направлять внимание ребенка не только на предметы, но и на их детали. Необходимо рассматривая предмет, задавать ребенку вопросы: "Какого цвета? Из чего сделан предмет? Какой величины?" Следите, за тем, чтобы ребёнок отвечал полным предложением. Можно использовать привлекательные для ребенка игрушки. </w:t>
      </w:r>
      <w:r w:rsidRPr="00514A7A">
        <w:rPr>
          <w:i/>
          <w:iCs/>
        </w:rPr>
        <w:t>Например</w:t>
      </w:r>
      <w:r w:rsidRPr="00514A7A">
        <w:t>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</w:t>
      </w:r>
    </w:p>
    <w:p w:rsidR="00514A7A" w:rsidRPr="00514A7A" w:rsidRDefault="00514A7A" w:rsidP="00A41B84">
      <w:pPr>
        <w:ind w:firstLine="426"/>
        <w:jc w:val="both"/>
      </w:pPr>
      <w:r w:rsidRPr="00514A7A">
        <w:t>Для некоторых детей проще дается описание различий, чем сходные признаки. Таким образом, называя самые разные признаки предметов, вы побуждаете развитию связной речи у детей.</w:t>
      </w:r>
    </w:p>
    <w:p w:rsidR="00514A7A" w:rsidRPr="00514A7A" w:rsidRDefault="00514A7A" w:rsidP="00A41B84">
      <w:pPr>
        <w:ind w:firstLine="426"/>
        <w:jc w:val="both"/>
      </w:pPr>
      <w:r w:rsidRPr="00514A7A">
        <w:t xml:space="preserve">Вот, </w:t>
      </w:r>
      <w:proofErr w:type="gramStart"/>
      <w:r w:rsidRPr="00514A7A">
        <w:t>например</w:t>
      </w:r>
      <w:proofErr w:type="gramEnd"/>
      <w:r w:rsidRPr="00514A7A">
        <w:t xml:space="preserve"> игры и упражнения, которые можно использовать родителям в домашних условиях.</w:t>
      </w:r>
    </w:p>
    <w:p w:rsidR="00514A7A" w:rsidRPr="00514A7A" w:rsidRDefault="00514A7A" w:rsidP="00A41B84">
      <w:pPr>
        <w:ind w:firstLine="426"/>
        <w:jc w:val="both"/>
      </w:pPr>
      <w:r w:rsidRPr="00514A7A">
        <w:rPr>
          <w:b/>
          <w:bCs/>
        </w:rPr>
        <w:t>Игра "Назови действие"</w:t>
      </w:r>
    </w:p>
    <w:p w:rsidR="00514A7A" w:rsidRPr="00514A7A" w:rsidRDefault="00514A7A" w:rsidP="00A41B84">
      <w:pPr>
        <w:ind w:firstLine="426"/>
        <w:jc w:val="both"/>
      </w:pPr>
      <w:r w:rsidRPr="00514A7A">
        <w:t xml:space="preserve">Ребёнок называет слова, обозначающие действия. Вам понадобится картинный материал и вопросы. Задайте ребенку следующие вопросы: - Что делает ветерок? (Ласкает, напевает, дует, шумит). Какими словами можно сказать о том, что делает </w:t>
      </w:r>
      <w:r w:rsidRPr="00514A7A">
        <w:lastRenderedPageBreak/>
        <w:t>кошка? (Царапается, играет, мурлычет, мяукает). Что делает щенок? Что делает птичка?</w:t>
      </w:r>
    </w:p>
    <w:p w:rsidR="00514A7A" w:rsidRPr="00514A7A" w:rsidRDefault="00514A7A" w:rsidP="00A41B84">
      <w:pPr>
        <w:ind w:firstLine="426"/>
        <w:jc w:val="both"/>
      </w:pPr>
      <w:r w:rsidRPr="00514A7A">
        <w:rPr>
          <w:b/>
          <w:bCs/>
        </w:rPr>
        <w:t>Упражнение "Повтори скороговорку"</w:t>
      </w:r>
      <w:r w:rsidRPr="00514A7A">
        <w:t> 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514A7A" w:rsidRPr="00514A7A" w:rsidRDefault="00514A7A" w:rsidP="00A41B84">
      <w:pPr>
        <w:ind w:firstLine="426"/>
        <w:jc w:val="both"/>
      </w:pPr>
      <w:r w:rsidRPr="00514A7A">
        <w:rPr>
          <w:b/>
          <w:bCs/>
        </w:rPr>
        <w:t>Упражнение "Загадки"</w:t>
      </w:r>
      <w:r w:rsidRPr="00514A7A">
        <w:t> 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:rsidR="00514A7A" w:rsidRPr="00514A7A" w:rsidRDefault="00514A7A" w:rsidP="00A41B84">
      <w:pPr>
        <w:ind w:firstLine="426"/>
        <w:jc w:val="both"/>
      </w:pPr>
      <w:r w:rsidRPr="00514A7A">
        <w:rPr>
          <w:b/>
          <w:bCs/>
        </w:rPr>
        <w:t>Игра "Угадай по описанию"</w:t>
      </w:r>
    </w:p>
    <w:p w:rsidR="00514A7A" w:rsidRPr="00514A7A" w:rsidRDefault="00514A7A" w:rsidP="00A41B84">
      <w:pPr>
        <w:ind w:firstLine="426"/>
        <w:jc w:val="both"/>
      </w:pPr>
      <w:r w:rsidRPr="00514A7A">
        <w:t xml:space="preserve">Для начала следует предложить ребёнку послушать описание и отгадать, что именно мы описываем. Например, лимон: "Этот фрукт желтого цвета. По форме он овальный, на ощупь — шершавый. На вкус он кислый. От него чай становится вкуснее и полезнее". Затем можно предложить ребёнку описать его любимую игрушку, животное и </w:t>
      </w:r>
      <w:proofErr w:type="gramStart"/>
      <w:r w:rsidRPr="00514A7A">
        <w:t>т.д.</w:t>
      </w:r>
      <w:proofErr w:type="gramEnd"/>
      <w:r w:rsidRPr="00514A7A">
        <w:t xml:space="preserve"> И уже наступит ваша очередь угадывать, что или кого именно описывает ребёнок.</w:t>
      </w:r>
    </w:p>
    <w:p w:rsidR="00514A7A" w:rsidRPr="00514A7A" w:rsidRDefault="00514A7A" w:rsidP="00A41B84">
      <w:pPr>
        <w:ind w:firstLine="426"/>
        <w:jc w:val="both"/>
      </w:pPr>
      <w:r w:rsidRPr="00514A7A">
        <w:t>В первую очередь родителям нужно обратить внимание:</w:t>
      </w:r>
    </w:p>
    <w:p w:rsidR="00514A7A" w:rsidRPr="00514A7A" w:rsidRDefault="00514A7A" w:rsidP="00A41B84">
      <w:pPr>
        <w:ind w:firstLine="426"/>
        <w:jc w:val="both"/>
      </w:pPr>
      <w:r w:rsidRPr="00514A7A">
        <w:t>1) Развитие интонационной выразительности речи. 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514A7A" w:rsidRPr="00514A7A" w:rsidRDefault="00514A7A" w:rsidP="00A41B84">
      <w:pPr>
        <w:ind w:firstLine="426"/>
        <w:jc w:val="both"/>
      </w:pPr>
      <w:r w:rsidRPr="00514A7A">
        <w:t>2) Художественное слово в воспитании дошкольников. 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514A7A" w:rsidRPr="00514A7A" w:rsidRDefault="00514A7A" w:rsidP="00A41B84">
      <w:pPr>
        <w:ind w:firstLine="426"/>
        <w:jc w:val="both"/>
      </w:pPr>
      <w:r w:rsidRPr="00514A7A">
        <w:t xml:space="preserve">3) Речь и мелкая моторика рук. 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514A7A">
        <w:t>сформированности</w:t>
      </w:r>
      <w:proofErr w:type="spellEnd"/>
      <w:r w:rsidRPr="00514A7A"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</w:t>
      </w:r>
      <w:r w:rsidRPr="00514A7A">
        <w:lastRenderedPageBreak/>
        <w:t xml:space="preserve">вырезание различных поделок, лепка и т. д. – подарят радость от совместной работы Вам и вашим детям, а </w:t>
      </w:r>
      <w:proofErr w:type="gramStart"/>
      <w:r w:rsidRPr="00514A7A">
        <w:t>так же</w:t>
      </w:r>
      <w:proofErr w:type="gramEnd"/>
      <w:r w:rsidRPr="00514A7A">
        <w:t xml:space="preserve"> решат одну из задач развития речи.</w:t>
      </w:r>
    </w:p>
    <w:p w:rsidR="00514A7A" w:rsidRPr="00514A7A" w:rsidRDefault="00514A7A" w:rsidP="00A41B84">
      <w:pPr>
        <w:ind w:firstLine="426"/>
        <w:jc w:val="both"/>
      </w:pPr>
      <w:r w:rsidRPr="00514A7A">
        <w:t>Именно в дошкольном детстве происходит активное усвоение разговорного языка, становления и развитие всех сторон речи - фонетической, лексической, грамматической. Упущенные возможности этого развития в последующем не восполняются, поэтому необходимо своевременное речевое воспитание, включающее в себя развитие интереса, чуткости и любви к родному слову, стремления к точному его употреблению в зависимости от контекста и ситуации общения.</w:t>
      </w:r>
    </w:p>
    <w:p w:rsidR="00514A7A" w:rsidRPr="00514A7A" w:rsidRDefault="00514A7A" w:rsidP="00A41B84">
      <w:pPr>
        <w:ind w:firstLine="426"/>
        <w:jc w:val="both"/>
      </w:pPr>
      <w:r w:rsidRPr="00514A7A">
        <w:t>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514A7A" w:rsidRPr="00514A7A" w:rsidRDefault="00514A7A" w:rsidP="00A41B84">
      <w:pPr>
        <w:ind w:firstLine="426"/>
        <w:jc w:val="both"/>
      </w:pPr>
      <w:r w:rsidRPr="00514A7A">
        <w:t> </w:t>
      </w:r>
    </w:p>
    <w:p w:rsidR="00514A7A" w:rsidRPr="00514A7A" w:rsidRDefault="00514A7A" w:rsidP="00A41B84">
      <w:pPr>
        <w:tabs>
          <w:tab w:val="left" w:pos="426"/>
        </w:tabs>
        <w:jc w:val="both"/>
      </w:pPr>
      <w:r w:rsidRPr="00514A7A">
        <w:t>Список литературы:</w:t>
      </w:r>
    </w:p>
    <w:p w:rsidR="00514A7A" w:rsidRPr="00514A7A" w:rsidRDefault="00514A7A" w:rsidP="00A41B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14A7A">
        <w:t xml:space="preserve">Алексеева, М.М. Методика развития речи и обучения родному языку </w:t>
      </w:r>
      <w:proofErr w:type="gramStart"/>
      <w:r w:rsidRPr="00514A7A">
        <w:t>дошкольников :</w:t>
      </w:r>
      <w:proofErr w:type="gramEnd"/>
      <w:r w:rsidRPr="00514A7A">
        <w:t xml:space="preserve"> учеб. пособие для студ. </w:t>
      </w:r>
      <w:proofErr w:type="spellStart"/>
      <w:r w:rsidRPr="00514A7A">
        <w:t>высш</w:t>
      </w:r>
      <w:proofErr w:type="spellEnd"/>
      <w:r w:rsidRPr="00514A7A">
        <w:t xml:space="preserve">. и сред. </w:t>
      </w:r>
      <w:proofErr w:type="spellStart"/>
      <w:r w:rsidRPr="00514A7A">
        <w:t>пед</w:t>
      </w:r>
      <w:proofErr w:type="spellEnd"/>
      <w:r w:rsidRPr="00514A7A">
        <w:t xml:space="preserve">. учеб. заведений / М.М. Алексеева, Б.И. Яшина. – 3-е изд., стереотип. – </w:t>
      </w:r>
      <w:proofErr w:type="gramStart"/>
      <w:r w:rsidRPr="00514A7A">
        <w:t>М. :</w:t>
      </w:r>
      <w:proofErr w:type="gramEnd"/>
      <w:r w:rsidRPr="00514A7A">
        <w:t xml:space="preserve"> Издательский центр «Академия», 2000. – 400 с.</w:t>
      </w:r>
    </w:p>
    <w:p w:rsidR="00514A7A" w:rsidRPr="00514A7A" w:rsidRDefault="00514A7A" w:rsidP="00A41B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proofErr w:type="gramStart"/>
      <w:r w:rsidRPr="00514A7A">
        <w:t>Большева</w:t>
      </w:r>
      <w:proofErr w:type="spellEnd"/>
      <w:r w:rsidRPr="00514A7A">
        <w:t xml:space="preserve"> ,</w:t>
      </w:r>
      <w:proofErr w:type="gramEnd"/>
      <w:r w:rsidRPr="00514A7A">
        <w:t xml:space="preserve"> Т.В. Учимся по сказке : учебно-методическое пособие / Т.В. </w:t>
      </w:r>
      <w:proofErr w:type="spellStart"/>
      <w:r w:rsidRPr="00514A7A">
        <w:t>Большева</w:t>
      </w:r>
      <w:proofErr w:type="spellEnd"/>
      <w:r w:rsidRPr="00514A7A">
        <w:t>. – СПБ</w:t>
      </w:r>
      <w:proofErr w:type="gramStart"/>
      <w:r w:rsidRPr="00514A7A">
        <w:t>. :</w:t>
      </w:r>
      <w:proofErr w:type="gramEnd"/>
      <w:r w:rsidRPr="00514A7A">
        <w:t xml:space="preserve"> ДЕТСТВО-ПРЕСС, 2001. – 102 с.</w:t>
      </w:r>
    </w:p>
    <w:p w:rsidR="00514A7A" w:rsidRPr="00514A7A" w:rsidRDefault="00514A7A" w:rsidP="00A41B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14A7A">
        <w:t xml:space="preserve">Выготский, Л.С. Мышление и речь: собрание трудов / Л.С. Выготский. – </w:t>
      </w:r>
      <w:proofErr w:type="gramStart"/>
      <w:r w:rsidRPr="00514A7A">
        <w:t>М. :</w:t>
      </w:r>
      <w:proofErr w:type="gramEnd"/>
      <w:r w:rsidRPr="00514A7A">
        <w:t xml:space="preserve"> Просвещение, 2011. – 640 с.</w:t>
      </w:r>
    </w:p>
    <w:p w:rsidR="00514A7A" w:rsidRPr="00514A7A" w:rsidRDefault="00514A7A" w:rsidP="00A41B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14A7A">
        <w:t xml:space="preserve">Кислякова, Ю.Н. Развитие речи. Занимательные игры и упражнения / М.В. </w:t>
      </w:r>
      <w:proofErr w:type="spellStart"/>
      <w:r w:rsidRPr="00514A7A">
        <w:t>Былино</w:t>
      </w:r>
      <w:proofErr w:type="spellEnd"/>
      <w:r w:rsidRPr="00514A7A">
        <w:t xml:space="preserve">, Ю.Н. Кислякова. – </w:t>
      </w:r>
      <w:proofErr w:type="gramStart"/>
      <w:r w:rsidRPr="00514A7A">
        <w:t>Минск :</w:t>
      </w:r>
      <w:proofErr w:type="gramEnd"/>
      <w:r w:rsidRPr="00514A7A">
        <w:t xml:space="preserve"> Народная </w:t>
      </w:r>
      <w:proofErr w:type="spellStart"/>
      <w:r w:rsidRPr="00514A7A">
        <w:t>асвета</w:t>
      </w:r>
      <w:proofErr w:type="spellEnd"/>
      <w:r w:rsidRPr="00514A7A">
        <w:t>, 2013. – 60 с.</w:t>
      </w:r>
    </w:p>
    <w:p w:rsidR="00514A7A" w:rsidRPr="00514A7A" w:rsidRDefault="00514A7A" w:rsidP="00A41B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514A7A">
        <w:t>Старжинская</w:t>
      </w:r>
      <w:proofErr w:type="spellEnd"/>
      <w:r w:rsidRPr="00514A7A">
        <w:t xml:space="preserve">, Н. С. Развитие речи и общения у детей дошкольного возраста / Н.С. </w:t>
      </w:r>
      <w:proofErr w:type="spellStart"/>
      <w:r w:rsidRPr="00514A7A">
        <w:t>Старжинская</w:t>
      </w:r>
      <w:proofErr w:type="spellEnd"/>
      <w:r w:rsidRPr="00514A7A">
        <w:t xml:space="preserve">, Д.Н. Дубинина. – </w:t>
      </w:r>
      <w:proofErr w:type="gramStart"/>
      <w:r w:rsidRPr="00514A7A">
        <w:t>Минск :</w:t>
      </w:r>
      <w:proofErr w:type="gramEnd"/>
      <w:r w:rsidRPr="00514A7A">
        <w:t xml:space="preserve"> Национальный институт образования, 2007. – 55 с.</w:t>
      </w:r>
    </w:p>
    <w:p w:rsidR="00A41B84" w:rsidRDefault="00A41B84" w:rsidP="00A41B84">
      <w:pPr>
        <w:ind w:firstLine="426"/>
        <w:jc w:val="both"/>
      </w:pPr>
    </w:p>
    <w:p w:rsidR="00514A7A" w:rsidRPr="00514A7A" w:rsidRDefault="00514A7A" w:rsidP="00A41B84">
      <w:pPr>
        <w:ind w:firstLine="426"/>
        <w:jc w:val="right"/>
      </w:pPr>
      <w:r w:rsidRPr="00514A7A">
        <w:t xml:space="preserve">Подготовил: </w:t>
      </w:r>
      <w:r w:rsidR="00A41B84">
        <w:t>Мазурова В. П., учитель-дефектолог</w:t>
      </w:r>
    </w:p>
    <w:p w:rsidR="00D9378F" w:rsidRDefault="00D9378F" w:rsidP="00A41B84">
      <w:pPr>
        <w:ind w:firstLine="426"/>
        <w:jc w:val="both"/>
      </w:pPr>
    </w:p>
    <w:p w:rsidR="00A41B84" w:rsidRDefault="00A41B84" w:rsidP="00A41B84">
      <w:pPr>
        <w:ind w:firstLine="426"/>
        <w:jc w:val="both"/>
      </w:pPr>
    </w:p>
    <w:sectPr w:rsidR="00A41B84" w:rsidSect="00A41B8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0204"/>
    <w:multiLevelType w:val="multilevel"/>
    <w:tmpl w:val="292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7A"/>
    <w:rsid w:val="00514A7A"/>
    <w:rsid w:val="00A41B84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47ED-87A0-4912-B7DA-3A256DB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2023-06-14T20:44:00Z</dcterms:created>
  <dcterms:modified xsi:type="dcterms:W3CDTF">2023-06-15T21:02:00Z</dcterms:modified>
</cp:coreProperties>
</file>